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5B2D8C03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1137C8">
        <w:rPr>
          <w:rFonts w:cstheme="minorHAnsi"/>
          <w:bCs/>
          <w:color w:val="000000"/>
          <w:sz w:val="24"/>
          <w:szCs w:val="24"/>
        </w:rPr>
        <w:t>4</w:t>
      </w: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1137C8">
        <w:rPr>
          <w:rFonts w:cstheme="minorHAnsi"/>
          <w:bCs/>
          <w:color w:val="000000"/>
          <w:sz w:val="24"/>
          <w:szCs w:val="24"/>
        </w:rPr>
        <w:t>37/2026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4B9AB36D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1137C8">
        <w:rPr>
          <w:rFonts w:cstheme="minorHAnsi"/>
          <w:b/>
          <w:sz w:val="24"/>
          <w:szCs w:val="24"/>
        </w:rPr>
        <w:t xml:space="preserve">jednorazowej dostawy odczynników i akcesorii do wytwarzania izotopów dla Zakładu Radiofarmacji i Obrazowania Laboratoryjnego </w:t>
      </w:r>
      <w:r w:rsidR="001137C8">
        <w:rPr>
          <w:rFonts w:cstheme="minorHAnsi"/>
          <w:b/>
          <w:sz w:val="24"/>
          <w:szCs w:val="24"/>
        </w:rPr>
        <w:t>PET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80965" w14:textId="77777777" w:rsidR="000D2A63" w:rsidRDefault="000D2A63" w:rsidP="0038231F">
      <w:pPr>
        <w:spacing w:after="0" w:line="240" w:lineRule="auto"/>
      </w:pPr>
      <w:r>
        <w:separator/>
      </w:r>
    </w:p>
  </w:endnote>
  <w:endnote w:type="continuationSeparator" w:id="0">
    <w:p w14:paraId="33A5ACE7" w14:textId="77777777" w:rsidR="000D2A63" w:rsidRDefault="000D2A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6840A" w14:textId="77777777" w:rsidR="000D2A63" w:rsidRDefault="000D2A63" w:rsidP="0038231F">
      <w:pPr>
        <w:spacing w:after="0" w:line="240" w:lineRule="auto"/>
      </w:pPr>
      <w:r>
        <w:separator/>
      </w:r>
    </w:p>
  </w:footnote>
  <w:footnote w:type="continuationSeparator" w:id="0">
    <w:p w14:paraId="259F6B14" w14:textId="77777777" w:rsidR="000D2A63" w:rsidRDefault="000D2A63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2A63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37C8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254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5378E-3B67-4F1D-A79E-187529F4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2026-02-12T10:57:00Z</cp:lastPrinted>
  <dcterms:created xsi:type="dcterms:W3CDTF">2026-02-12T12:31:00Z</dcterms:created>
  <dcterms:modified xsi:type="dcterms:W3CDTF">2026-02-12T12:31:00Z</dcterms:modified>
</cp:coreProperties>
</file>